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19" w:rsidRPr="00AE7C19" w:rsidRDefault="00AE7C19" w:rsidP="00AE7C19">
      <w:pPr>
        <w:spacing w:after="0"/>
        <w:jc w:val="center"/>
        <w:rPr>
          <w:rFonts w:eastAsia="Times New Roman" w:cs="Times New Roman"/>
          <w:b/>
          <w:szCs w:val="28"/>
          <w:lang w:eastAsia="ru-RU"/>
        </w:rPr>
      </w:pPr>
      <w:r w:rsidRPr="00AE7C19">
        <w:rPr>
          <w:rFonts w:eastAsia="Times New Roman" w:cs="Times New Roman"/>
          <w:b/>
          <w:szCs w:val="28"/>
          <w:lang w:eastAsia="ru-RU"/>
        </w:rPr>
        <w:t>П</w:t>
      </w:r>
      <w:r>
        <w:rPr>
          <w:rFonts w:eastAsia="Times New Roman" w:cs="Times New Roman"/>
          <w:b/>
          <w:szCs w:val="28"/>
          <w:lang w:eastAsia="ru-RU"/>
        </w:rPr>
        <w:t>ротокол №2</w:t>
      </w:r>
    </w:p>
    <w:p w:rsidR="00AE7C19" w:rsidRPr="00AE7C19" w:rsidRDefault="00AE7C19" w:rsidP="00AE7C19">
      <w:pPr>
        <w:spacing w:after="0"/>
        <w:jc w:val="center"/>
        <w:rPr>
          <w:rFonts w:eastAsia="Times New Roman" w:cs="Times New Roman"/>
          <w:b/>
          <w:szCs w:val="28"/>
          <w:lang w:eastAsia="ru-RU"/>
        </w:rPr>
      </w:pPr>
      <w:proofErr w:type="gramStart"/>
      <w:r w:rsidRPr="00AE7C19">
        <w:rPr>
          <w:rFonts w:eastAsia="Times New Roman" w:cs="Times New Roman"/>
          <w:b/>
          <w:szCs w:val="28"/>
          <w:lang w:eastAsia="ru-RU"/>
        </w:rPr>
        <w:t>совещания</w:t>
      </w:r>
      <w:proofErr w:type="gramEnd"/>
      <w:r w:rsidRPr="00AE7C19">
        <w:rPr>
          <w:rFonts w:eastAsia="Times New Roman" w:cs="Times New Roman"/>
          <w:b/>
          <w:szCs w:val="28"/>
          <w:lang w:eastAsia="ru-RU"/>
        </w:rPr>
        <w:t xml:space="preserve"> руководителей МБОУ, реализующих основную общеобразовательную программу дошкольного образования.</w:t>
      </w:r>
    </w:p>
    <w:p w:rsidR="00AE7C19" w:rsidRPr="00AE7C19" w:rsidRDefault="00AE7C19" w:rsidP="00AE7C19">
      <w:pPr>
        <w:spacing w:after="0"/>
        <w:jc w:val="center"/>
        <w:rPr>
          <w:rFonts w:eastAsia="Times New Roman" w:cs="Times New Roman"/>
          <w:b/>
          <w:szCs w:val="28"/>
          <w:lang w:eastAsia="ru-RU"/>
        </w:rPr>
      </w:pPr>
      <w:r>
        <w:rPr>
          <w:rFonts w:eastAsia="Times New Roman" w:cs="Times New Roman"/>
          <w:b/>
          <w:szCs w:val="28"/>
          <w:lang w:eastAsia="ru-RU"/>
        </w:rPr>
        <w:t xml:space="preserve">  </w:t>
      </w:r>
      <w:proofErr w:type="gramStart"/>
      <w:r>
        <w:rPr>
          <w:rFonts w:eastAsia="Times New Roman" w:cs="Times New Roman"/>
          <w:b/>
          <w:szCs w:val="28"/>
          <w:lang w:eastAsia="ru-RU"/>
        </w:rPr>
        <w:t>от</w:t>
      </w:r>
      <w:proofErr w:type="gramEnd"/>
      <w:r>
        <w:rPr>
          <w:rFonts w:eastAsia="Times New Roman" w:cs="Times New Roman"/>
          <w:b/>
          <w:szCs w:val="28"/>
          <w:lang w:eastAsia="ru-RU"/>
        </w:rPr>
        <w:t xml:space="preserve"> 10.12</w:t>
      </w:r>
      <w:r w:rsidRPr="00AE7C19">
        <w:rPr>
          <w:rFonts w:eastAsia="Times New Roman" w:cs="Times New Roman"/>
          <w:b/>
          <w:szCs w:val="28"/>
          <w:lang w:eastAsia="ru-RU"/>
        </w:rPr>
        <w:t>. 2021 года.</w:t>
      </w:r>
    </w:p>
    <w:p w:rsidR="00AE7C19" w:rsidRPr="00AE7C19" w:rsidRDefault="00AE7C19" w:rsidP="00AE7C19">
      <w:pPr>
        <w:spacing w:after="0"/>
        <w:jc w:val="center"/>
        <w:rPr>
          <w:rFonts w:eastAsia="Times New Roman" w:cs="Times New Roman"/>
          <w:b/>
          <w:szCs w:val="28"/>
          <w:lang w:eastAsia="ru-RU"/>
        </w:rPr>
      </w:pPr>
    </w:p>
    <w:p w:rsidR="00AE7C19" w:rsidRPr="00AE7C19" w:rsidRDefault="00AE7C19" w:rsidP="00AE7C19">
      <w:pPr>
        <w:spacing w:after="0"/>
        <w:jc w:val="both"/>
        <w:rPr>
          <w:rFonts w:eastAsia="Times New Roman" w:cs="Times New Roman"/>
          <w:b/>
          <w:szCs w:val="28"/>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t xml:space="preserve">Присутствовало – </w:t>
      </w:r>
      <w:proofErr w:type="gramStart"/>
      <w:r>
        <w:rPr>
          <w:rFonts w:eastAsia="Times New Roman" w:cs="Times New Roman"/>
          <w:b/>
          <w:szCs w:val="28"/>
          <w:lang w:eastAsia="ru-RU"/>
        </w:rPr>
        <w:t>13</w:t>
      </w:r>
      <w:r w:rsidRPr="00AE7C19">
        <w:rPr>
          <w:rFonts w:eastAsia="Times New Roman" w:cs="Times New Roman"/>
          <w:b/>
          <w:szCs w:val="28"/>
          <w:lang w:eastAsia="ru-RU"/>
        </w:rPr>
        <w:t xml:space="preserve">  чел.</w:t>
      </w:r>
      <w:proofErr w:type="gramEnd"/>
      <w:r w:rsidRPr="00AE7C19">
        <w:rPr>
          <w:rFonts w:eastAsia="Times New Roman" w:cs="Times New Roman"/>
          <w:b/>
          <w:szCs w:val="28"/>
          <w:lang w:eastAsia="ru-RU"/>
        </w:rPr>
        <w:t>,</w:t>
      </w:r>
    </w:p>
    <w:p w:rsidR="00AE7C19" w:rsidRPr="00AE7C19" w:rsidRDefault="00AE7C19" w:rsidP="00AE7C19">
      <w:pPr>
        <w:spacing w:after="0"/>
        <w:jc w:val="both"/>
        <w:rPr>
          <w:rFonts w:eastAsia="Times New Roman" w:cs="Times New Roman"/>
          <w:b/>
          <w:szCs w:val="28"/>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t xml:space="preserve">Отсутствовало –   2 </w:t>
      </w:r>
      <w:r w:rsidRPr="00AE7C19">
        <w:rPr>
          <w:rFonts w:eastAsia="Times New Roman" w:cs="Times New Roman"/>
          <w:b/>
          <w:szCs w:val="28"/>
          <w:lang w:eastAsia="ru-RU"/>
        </w:rPr>
        <w:t>чел</w:t>
      </w:r>
    </w:p>
    <w:p w:rsidR="00AE7C19" w:rsidRPr="00AE7C19" w:rsidRDefault="00AE7C19" w:rsidP="00AE7C19">
      <w:pPr>
        <w:spacing w:after="0"/>
        <w:ind w:left="708"/>
        <w:jc w:val="both"/>
        <w:rPr>
          <w:rFonts w:eastAsia="Times New Roman" w:cs="Times New Roman"/>
          <w:szCs w:val="28"/>
          <w:lang w:eastAsia="ru-RU"/>
        </w:rPr>
      </w:pPr>
      <w:r w:rsidRPr="00AE7C19">
        <w:rPr>
          <w:rFonts w:eastAsia="Times New Roman" w:cs="Times New Roman"/>
          <w:b/>
          <w:szCs w:val="28"/>
          <w:lang w:eastAsia="ru-RU"/>
        </w:rPr>
        <w:t>Тема:</w:t>
      </w:r>
      <w:r w:rsidRPr="00AE7C19">
        <w:rPr>
          <w:rFonts w:eastAsia="Times New Roman" w:cs="Times New Roman"/>
          <w:szCs w:val="28"/>
          <w:lang w:eastAsia="ru-RU"/>
        </w:rPr>
        <w:t xml:space="preserve"> </w:t>
      </w:r>
      <w:proofErr w:type="gramStart"/>
      <w:r w:rsidRPr="00AE7C19">
        <w:rPr>
          <w:rFonts w:eastAsia="Times New Roman" w:cs="Times New Roman"/>
          <w:szCs w:val="28"/>
          <w:lang w:eastAsia="ru-RU"/>
        </w:rPr>
        <w:t xml:space="preserve">« </w:t>
      </w:r>
      <w:r>
        <w:rPr>
          <w:rFonts w:eastAsia="Times New Roman" w:cs="Times New Roman"/>
          <w:szCs w:val="28"/>
          <w:lang w:eastAsia="ru-RU"/>
        </w:rPr>
        <w:t>Мониторинг</w:t>
      </w:r>
      <w:proofErr w:type="gramEnd"/>
      <w:r>
        <w:rPr>
          <w:rFonts w:eastAsia="Times New Roman" w:cs="Times New Roman"/>
          <w:szCs w:val="28"/>
          <w:lang w:eastAsia="ru-RU"/>
        </w:rPr>
        <w:t xml:space="preserve"> качества дошкольного образования как инструмент фиксации затруднений и проектирования позитивных изменений </w:t>
      </w:r>
      <w:r w:rsidRPr="00AE7C19">
        <w:rPr>
          <w:rFonts w:eastAsia="Times New Roman" w:cs="Times New Roman"/>
          <w:szCs w:val="28"/>
          <w:lang w:eastAsia="ru-RU"/>
        </w:rPr>
        <w:t>»</w:t>
      </w:r>
    </w:p>
    <w:p w:rsidR="00AE7C19" w:rsidRPr="00AE7C19" w:rsidRDefault="00AE7C19" w:rsidP="00AE7C19">
      <w:pPr>
        <w:spacing w:after="0"/>
        <w:ind w:left="690" w:firstLine="15"/>
        <w:jc w:val="center"/>
        <w:rPr>
          <w:rFonts w:eastAsia="Times New Roman" w:cs="Times New Roman"/>
          <w:b/>
          <w:szCs w:val="28"/>
          <w:lang w:eastAsia="ru-RU"/>
        </w:rPr>
      </w:pPr>
      <w:r w:rsidRPr="00AE7C19">
        <w:rPr>
          <w:rFonts w:eastAsia="Times New Roman" w:cs="Times New Roman"/>
          <w:b/>
          <w:szCs w:val="28"/>
          <w:lang w:eastAsia="ru-RU"/>
        </w:rPr>
        <w:t>Повестка дня:</w:t>
      </w:r>
    </w:p>
    <w:p w:rsidR="00AE7C19" w:rsidRDefault="00172970" w:rsidP="00AE7C19">
      <w:pPr>
        <w:pStyle w:val="a3"/>
        <w:numPr>
          <w:ilvl w:val="0"/>
          <w:numId w:val="1"/>
        </w:numPr>
        <w:spacing w:after="0"/>
        <w:jc w:val="both"/>
      </w:pPr>
      <w:r>
        <w:t>«Роль ранней диагностики отклонений в развитии детей и оказание комплексной помощи детям с ОВЗ»</w:t>
      </w:r>
      <w:r w:rsidR="00AE7C19">
        <w:t xml:space="preserve">. </w:t>
      </w:r>
      <w:proofErr w:type="spellStart"/>
      <w:r w:rsidR="009F4169">
        <w:t>И.И.</w:t>
      </w:r>
      <w:r w:rsidR="00AE7C19">
        <w:t>Гулина</w:t>
      </w:r>
      <w:proofErr w:type="spellEnd"/>
      <w:r w:rsidR="00AE7C19">
        <w:t>, педагог-психолог МБОУ «</w:t>
      </w:r>
      <w:proofErr w:type="spellStart"/>
      <w:r w:rsidR="00AE7C19">
        <w:t>Верховажская</w:t>
      </w:r>
      <w:proofErr w:type="spellEnd"/>
      <w:r w:rsidR="00AE7C19">
        <w:t xml:space="preserve"> средняя школа </w:t>
      </w:r>
      <w:proofErr w:type="spellStart"/>
      <w:r w:rsidR="00AE7C19">
        <w:t>им.Я.Я.Кремлёва</w:t>
      </w:r>
      <w:proofErr w:type="spellEnd"/>
    </w:p>
    <w:p w:rsidR="00AE7C19" w:rsidRDefault="009F4169" w:rsidP="009F4169">
      <w:pPr>
        <w:pStyle w:val="a3"/>
        <w:numPr>
          <w:ilvl w:val="0"/>
          <w:numId w:val="1"/>
        </w:numPr>
        <w:spacing w:after="0"/>
        <w:jc w:val="both"/>
      </w:pPr>
      <w:proofErr w:type="gramStart"/>
      <w:r w:rsidRPr="009F4169">
        <w:t>« Мониторинг</w:t>
      </w:r>
      <w:proofErr w:type="gramEnd"/>
      <w:r w:rsidRPr="009F4169">
        <w:t xml:space="preserve"> качества дошкольного образования как инструмент фиксации затруднений и проектирования позитивных изменений »</w:t>
      </w:r>
    </w:p>
    <w:p w:rsidR="009F4169" w:rsidRDefault="009F4169" w:rsidP="009F4169">
      <w:pPr>
        <w:pStyle w:val="a3"/>
        <w:spacing w:after="0"/>
        <w:ind w:left="1069"/>
        <w:jc w:val="both"/>
      </w:pPr>
      <w:r>
        <w:t xml:space="preserve">Консультант управления образования С.А. </w:t>
      </w:r>
      <w:proofErr w:type="spellStart"/>
      <w:r>
        <w:t>Юренская</w:t>
      </w:r>
      <w:proofErr w:type="spellEnd"/>
    </w:p>
    <w:p w:rsidR="009F4169" w:rsidRDefault="009F4169" w:rsidP="009F4169">
      <w:pPr>
        <w:spacing w:after="0"/>
        <w:jc w:val="both"/>
      </w:pPr>
    </w:p>
    <w:p w:rsidR="009F4169" w:rsidRDefault="009F4169" w:rsidP="009F4169">
      <w:pPr>
        <w:pStyle w:val="a3"/>
        <w:numPr>
          <w:ilvl w:val="0"/>
          <w:numId w:val="1"/>
        </w:numPr>
        <w:spacing w:after="0"/>
        <w:jc w:val="both"/>
      </w:pPr>
      <w:r>
        <w:t>Разное</w:t>
      </w:r>
    </w:p>
    <w:p w:rsidR="009F4169" w:rsidRDefault="009F4169" w:rsidP="009F4169">
      <w:pPr>
        <w:spacing w:after="0"/>
        <w:ind w:left="709"/>
        <w:jc w:val="both"/>
      </w:pPr>
      <w:r>
        <w:t>- О вакцинации</w:t>
      </w:r>
    </w:p>
    <w:p w:rsidR="009F4169" w:rsidRDefault="009F4169" w:rsidP="009F4169">
      <w:pPr>
        <w:spacing w:after="0"/>
        <w:ind w:left="709"/>
        <w:jc w:val="both"/>
      </w:pPr>
      <w:r>
        <w:t>- о лицензировании дополнительного образования МБДОУ</w:t>
      </w:r>
    </w:p>
    <w:p w:rsidR="009F4169" w:rsidRDefault="009F4169" w:rsidP="009F4169">
      <w:pPr>
        <w:spacing w:after="0"/>
        <w:ind w:left="709"/>
        <w:jc w:val="both"/>
      </w:pPr>
      <w:r>
        <w:t>- «Неделя родительской компетенции»</w:t>
      </w:r>
    </w:p>
    <w:p w:rsidR="009F4169" w:rsidRDefault="009F4169" w:rsidP="009F4169">
      <w:pPr>
        <w:spacing w:after="0"/>
        <w:ind w:left="709"/>
        <w:jc w:val="both"/>
      </w:pPr>
      <w:r>
        <w:t>- о новогодних утренниках</w:t>
      </w:r>
    </w:p>
    <w:p w:rsidR="009F4169" w:rsidRDefault="009F4169" w:rsidP="009F4169">
      <w:pPr>
        <w:spacing w:after="0"/>
        <w:ind w:left="709"/>
        <w:jc w:val="both"/>
      </w:pPr>
      <w:r>
        <w:t>- выступление инспектора ГИБДД Е.А.</w:t>
      </w:r>
      <w:r w:rsidR="005F5ABC">
        <w:t xml:space="preserve"> </w:t>
      </w:r>
      <w:r>
        <w:t>Киреевой</w:t>
      </w:r>
    </w:p>
    <w:p w:rsidR="009F4169" w:rsidRDefault="009F4169" w:rsidP="009F4169">
      <w:pPr>
        <w:spacing w:after="0"/>
        <w:ind w:left="709"/>
        <w:jc w:val="both"/>
      </w:pPr>
      <w:r>
        <w:t>- о муниципальных конкурса</w:t>
      </w:r>
      <w:r w:rsidR="005F5ABC">
        <w:t>х</w:t>
      </w:r>
      <w:r>
        <w:t>.</w:t>
      </w:r>
    </w:p>
    <w:p w:rsidR="009F4169" w:rsidRPr="009F4169" w:rsidRDefault="009F4169" w:rsidP="009F4169">
      <w:pPr>
        <w:spacing w:after="0"/>
        <w:jc w:val="center"/>
        <w:rPr>
          <w:rFonts w:eastAsia="Times New Roman" w:cs="Times New Roman"/>
          <w:b/>
          <w:szCs w:val="28"/>
          <w:lang w:eastAsia="ru-RU"/>
        </w:rPr>
      </w:pPr>
      <w:r w:rsidRPr="009F4169">
        <w:rPr>
          <w:rFonts w:eastAsia="Times New Roman" w:cs="Times New Roman"/>
          <w:b/>
          <w:szCs w:val="28"/>
          <w:lang w:eastAsia="ru-RU"/>
        </w:rPr>
        <w:t>ХОД.</w:t>
      </w:r>
    </w:p>
    <w:p w:rsidR="009F4169" w:rsidRDefault="009F4169" w:rsidP="009F4169">
      <w:pPr>
        <w:spacing w:after="0"/>
        <w:ind w:left="709"/>
        <w:jc w:val="both"/>
        <w:rPr>
          <w:rFonts w:eastAsia="Times New Roman" w:cs="Times New Roman"/>
          <w:szCs w:val="28"/>
          <w:lang w:eastAsia="ru-RU"/>
        </w:rPr>
      </w:pPr>
      <w:r w:rsidRPr="000467EC">
        <w:rPr>
          <w:rFonts w:eastAsia="Times New Roman" w:cs="Times New Roman"/>
          <w:b/>
          <w:i/>
          <w:szCs w:val="28"/>
          <w:lang w:eastAsia="ru-RU"/>
        </w:rPr>
        <w:t>По первому вопросу</w:t>
      </w:r>
      <w:r w:rsidRPr="009F4169">
        <w:rPr>
          <w:rFonts w:eastAsia="Times New Roman" w:cs="Times New Roman"/>
          <w:szCs w:val="28"/>
          <w:lang w:eastAsia="ru-RU"/>
        </w:rPr>
        <w:t xml:space="preserve"> выступила   </w:t>
      </w:r>
      <w:r>
        <w:rPr>
          <w:rFonts w:eastAsia="Times New Roman" w:cs="Times New Roman"/>
          <w:szCs w:val="28"/>
          <w:lang w:eastAsia="ru-RU"/>
        </w:rPr>
        <w:t xml:space="preserve">Ирина Ивановна </w:t>
      </w:r>
      <w:proofErr w:type="spellStart"/>
      <w:r w:rsidRPr="009F4169">
        <w:rPr>
          <w:rFonts w:eastAsia="Times New Roman" w:cs="Times New Roman"/>
          <w:szCs w:val="28"/>
          <w:lang w:eastAsia="ru-RU"/>
        </w:rPr>
        <w:t>Гулина</w:t>
      </w:r>
      <w:proofErr w:type="spellEnd"/>
      <w:r w:rsidRPr="009F4169">
        <w:rPr>
          <w:rFonts w:eastAsia="Times New Roman" w:cs="Times New Roman"/>
          <w:szCs w:val="28"/>
          <w:lang w:eastAsia="ru-RU"/>
        </w:rPr>
        <w:t>, педагог-психолог МБОУ «</w:t>
      </w:r>
      <w:proofErr w:type="spellStart"/>
      <w:r w:rsidRPr="009F4169">
        <w:rPr>
          <w:rFonts w:eastAsia="Times New Roman" w:cs="Times New Roman"/>
          <w:szCs w:val="28"/>
          <w:lang w:eastAsia="ru-RU"/>
        </w:rPr>
        <w:t>Верховажская</w:t>
      </w:r>
      <w:proofErr w:type="spellEnd"/>
      <w:r w:rsidRPr="009F4169">
        <w:rPr>
          <w:rFonts w:eastAsia="Times New Roman" w:cs="Times New Roman"/>
          <w:szCs w:val="28"/>
          <w:lang w:eastAsia="ru-RU"/>
        </w:rPr>
        <w:t xml:space="preserve"> средняя школа </w:t>
      </w:r>
      <w:proofErr w:type="spellStart"/>
      <w:r w:rsidRPr="009F4169">
        <w:rPr>
          <w:rFonts w:eastAsia="Times New Roman" w:cs="Times New Roman"/>
          <w:szCs w:val="28"/>
          <w:lang w:eastAsia="ru-RU"/>
        </w:rPr>
        <w:t>им.Я.Я.Кремлёва</w:t>
      </w:r>
      <w:proofErr w:type="spellEnd"/>
      <w:r>
        <w:rPr>
          <w:rFonts w:eastAsia="Times New Roman" w:cs="Times New Roman"/>
          <w:szCs w:val="28"/>
          <w:lang w:eastAsia="ru-RU"/>
        </w:rPr>
        <w:t>.</w:t>
      </w:r>
    </w:p>
    <w:p w:rsidR="000467EC" w:rsidRPr="000467EC" w:rsidRDefault="009F4169" w:rsidP="000467EC">
      <w:pPr>
        <w:spacing w:after="0"/>
        <w:jc w:val="both"/>
        <w:rPr>
          <w:rFonts w:eastAsia="Times New Roman" w:cs="Times New Roman"/>
          <w:szCs w:val="28"/>
          <w:lang w:eastAsia="ru-RU"/>
        </w:rPr>
      </w:pPr>
      <w:r w:rsidRPr="009F4169">
        <w:rPr>
          <w:rFonts w:eastAsia="Times New Roman" w:cs="Times New Roman"/>
          <w:szCs w:val="28"/>
          <w:lang w:eastAsia="ru-RU"/>
        </w:rPr>
        <w:t>Для раннего выявления отклонений и комплексного сопровождения с целью коррекции первых признаков отклонений в развитии детей во всех субъектах Российской Федерации должны быть созданы службы ранней помощи, которые могут функционировать как самостоятельные организации или структурные подразделения на базе дошкольных образовательных организаций,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w:t>
      </w:r>
      <w:r>
        <w:rPr>
          <w:rFonts w:eastAsia="Times New Roman" w:cs="Times New Roman"/>
          <w:szCs w:val="28"/>
          <w:lang w:eastAsia="ru-RU"/>
        </w:rPr>
        <w:t xml:space="preserve"> (Письмо </w:t>
      </w:r>
      <w:r w:rsidRPr="009F4169">
        <w:rPr>
          <w:rFonts w:eastAsia="Times New Roman" w:cs="Times New Roman"/>
          <w:szCs w:val="28"/>
          <w:lang w:eastAsia="ru-RU"/>
        </w:rPr>
        <w:t>от 13 января 2016 г. N ВК-15/07</w:t>
      </w:r>
      <w:r>
        <w:rPr>
          <w:rFonts w:eastAsia="Times New Roman" w:cs="Times New Roman"/>
          <w:szCs w:val="28"/>
          <w:lang w:eastAsia="ru-RU"/>
        </w:rPr>
        <w:t>)</w:t>
      </w:r>
      <w:r w:rsidR="000467EC" w:rsidRPr="000467EC">
        <w:t xml:space="preserve"> </w:t>
      </w:r>
      <w:r w:rsidR="000467EC" w:rsidRPr="000467EC">
        <w:rPr>
          <w:rFonts w:eastAsia="Times New Roman" w:cs="Times New Roman"/>
          <w:szCs w:val="28"/>
          <w:lang w:eastAsia="ru-RU"/>
        </w:rPr>
        <w:t>Своевременное прогнозирование возможных последствий экономического и социального неблагополучия общества определяет необходимость реформирования системы специального образования для осуществления ее перехода на принципиально иной этап его развития, который</w:t>
      </w:r>
      <w:r w:rsidR="000467EC">
        <w:rPr>
          <w:rFonts w:eastAsia="Times New Roman" w:cs="Times New Roman"/>
          <w:szCs w:val="28"/>
          <w:lang w:eastAsia="ru-RU"/>
        </w:rPr>
        <w:t xml:space="preserve"> предполагает:</w:t>
      </w:r>
    </w:p>
    <w:p w:rsidR="000467EC" w:rsidRPr="000467EC" w:rsidRDefault="000467EC" w:rsidP="000467EC">
      <w:pPr>
        <w:spacing w:after="0"/>
        <w:jc w:val="both"/>
        <w:rPr>
          <w:rFonts w:eastAsia="Times New Roman" w:cs="Times New Roman"/>
          <w:szCs w:val="28"/>
          <w:lang w:eastAsia="ru-RU"/>
        </w:rPr>
      </w:pPr>
      <w:r w:rsidRPr="000467EC">
        <w:rPr>
          <w:rFonts w:eastAsia="Times New Roman" w:cs="Times New Roman"/>
          <w:szCs w:val="28"/>
          <w:lang w:eastAsia="ru-RU"/>
        </w:rPr>
        <w:t>- максимально раннее выявление и диагностику особых образовательных по</w:t>
      </w:r>
      <w:r>
        <w:rPr>
          <w:rFonts w:eastAsia="Times New Roman" w:cs="Times New Roman"/>
          <w:szCs w:val="28"/>
          <w:lang w:eastAsia="ru-RU"/>
        </w:rPr>
        <w:t>требностей ребенка и его семьи;</w:t>
      </w:r>
    </w:p>
    <w:p w:rsidR="000467EC" w:rsidRPr="000467EC" w:rsidRDefault="000467EC" w:rsidP="000467EC">
      <w:pPr>
        <w:spacing w:after="0"/>
        <w:jc w:val="both"/>
        <w:rPr>
          <w:rFonts w:eastAsia="Times New Roman" w:cs="Times New Roman"/>
          <w:szCs w:val="28"/>
          <w:lang w:eastAsia="ru-RU"/>
        </w:rPr>
      </w:pPr>
      <w:r w:rsidRPr="000467EC">
        <w:rPr>
          <w:rFonts w:eastAsia="Times New Roman" w:cs="Times New Roman"/>
          <w:szCs w:val="28"/>
          <w:lang w:eastAsia="ru-RU"/>
        </w:rPr>
        <w:t>- сокращение разрыва между временем определения первичного нарушения в развитии ребенка и началом целенап</w:t>
      </w:r>
      <w:r>
        <w:rPr>
          <w:rFonts w:eastAsia="Times New Roman" w:cs="Times New Roman"/>
          <w:szCs w:val="28"/>
          <w:lang w:eastAsia="ru-RU"/>
        </w:rPr>
        <w:t>равленной коррекционной помощи</w:t>
      </w:r>
    </w:p>
    <w:p w:rsidR="000467EC" w:rsidRPr="000467EC" w:rsidRDefault="000467EC" w:rsidP="000467EC">
      <w:pPr>
        <w:spacing w:after="0"/>
        <w:jc w:val="both"/>
        <w:rPr>
          <w:rFonts w:eastAsia="Times New Roman" w:cs="Times New Roman"/>
          <w:szCs w:val="28"/>
          <w:lang w:eastAsia="ru-RU"/>
        </w:rPr>
      </w:pPr>
      <w:r w:rsidRPr="000467EC">
        <w:rPr>
          <w:rFonts w:eastAsia="Times New Roman" w:cs="Times New Roman"/>
          <w:szCs w:val="28"/>
          <w:lang w:eastAsia="ru-RU"/>
        </w:rPr>
        <w:lastRenderedPageBreak/>
        <w:t>- снижение временных границ начала образовательного процесса (до</w:t>
      </w:r>
      <w:r>
        <w:rPr>
          <w:rFonts w:eastAsia="Times New Roman" w:cs="Times New Roman"/>
          <w:szCs w:val="28"/>
          <w:lang w:eastAsia="ru-RU"/>
        </w:rPr>
        <w:t xml:space="preserve"> первых месяцев жизни ребенка);</w:t>
      </w:r>
    </w:p>
    <w:p w:rsidR="000467EC" w:rsidRPr="000467EC" w:rsidRDefault="000467EC" w:rsidP="000467EC">
      <w:pPr>
        <w:spacing w:after="0"/>
        <w:jc w:val="both"/>
        <w:rPr>
          <w:rFonts w:eastAsia="Times New Roman" w:cs="Times New Roman"/>
          <w:szCs w:val="28"/>
          <w:lang w:eastAsia="ru-RU"/>
        </w:rPr>
      </w:pPr>
      <w:r w:rsidRPr="000467EC">
        <w:rPr>
          <w:rFonts w:eastAsia="Times New Roman" w:cs="Times New Roman"/>
          <w:szCs w:val="28"/>
          <w:lang w:eastAsia="ru-RU"/>
        </w:rPr>
        <w:t>- построение индивидуальных комплексных программ сопровождения на основе выявлен</w:t>
      </w:r>
      <w:r>
        <w:rPr>
          <w:rFonts w:eastAsia="Times New Roman" w:cs="Times New Roman"/>
          <w:szCs w:val="28"/>
          <w:lang w:eastAsia="ru-RU"/>
        </w:rPr>
        <w:t>ия потенциала развития ребенка;</w:t>
      </w:r>
    </w:p>
    <w:p w:rsidR="000467EC" w:rsidRPr="000467EC" w:rsidRDefault="000467EC" w:rsidP="000467EC">
      <w:pPr>
        <w:spacing w:after="0"/>
        <w:jc w:val="both"/>
        <w:rPr>
          <w:rFonts w:eastAsia="Times New Roman" w:cs="Times New Roman"/>
          <w:szCs w:val="28"/>
          <w:lang w:eastAsia="ru-RU"/>
        </w:rPr>
      </w:pPr>
      <w:r w:rsidRPr="000467EC">
        <w:rPr>
          <w:rFonts w:eastAsia="Times New Roman" w:cs="Times New Roman"/>
          <w:szCs w:val="28"/>
          <w:lang w:eastAsia="ru-RU"/>
        </w:rPr>
        <w:t>- обязательное включение родителей в коррекционно-развивающий процесс на основе выявления специальных потребностей и возможностей семьи.</w:t>
      </w:r>
    </w:p>
    <w:p w:rsidR="009F4169" w:rsidRDefault="000467EC" w:rsidP="009F4169">
      <w:pPr>
        <w:spacing w:after="0"/>
        <w:jc w:val="both"/>
        <w:rPr>
          <w:rFonts w:eastAsia="Times New Roman" w:cs="Times New Roman"/>
          <w:szCs w:val="28"/>
          <w:lang w:eastAsia="ru-RU"/>
        </w:rPr>
      </w:pPr>
      <w:r>
        <w:rPr>
          <w:rFonts w:eastAsia="Times New Roman" w:cs="Times New Roman"/>
          <w:szCs w:val="28"/>
          <w:lang w:eastAsia="ru-RU"/>
        </w:rPr>
        <w:t>Выявление признаков ОВЗ у детей можно наблюдать с 1,5 лет в дошкольном учреждении в различных видах деятельности с помощью наблюдения. Беседы с родителями и убеждение их в том, что такого ребенка необходимо показать специалистам МПП комиссии. Если родители не соглашаются на данную процедуру</w:t>
      </w:r>
      <w:proofErr w:type="gramStart"/>
      <w:r>
        <w:rPr>
          <w:rFonts w:eastAsia="Times New Roman" w:cs="Times New Roman"/>
          <w:szCs w:val="28"/>
          <w:lang w:eastAsia="ru-RU"/>
        </w:rPr>
        <w:t xml:space="preserve">. </w:t>
      </w:r>
      <w:proofErr w:type="gramEnd"/>
      <w:r>
        <w:rPr>
          <w:rFonts w:eastAsia="Times New Roman" w:cs="Times New Roman"/>
          <w:szCs w:val="28"/>
          <w:lang w:eastAsia="ru-RU"/>
        </w:rPr>
        <w:t xml:space="preserve">Нужно взять с них заявление об отказе от </w:t>
      </w:r>
      <w:proofErr w:type="spellStart"/>
      <w:r>
        <w:rPr>
          <w:rFonts w:eastAsia="Times New Roman" w:cs="Times New Roman"/>
          <w:szCs w:val="28"/>
          <w:lang w:eastAsia="ru-RU"/>
        </w:rPr>
        <w:t>ПМПк</w:t>
      </w:r>
      <w:proofErr w:type="spellEnd"/>
      <w:r>
        <w:rPr>
          <w:rFonts w:eastAsia="Times New Roman" w:cs="Times New Roman"/>
          <w:szCs w:val="28"/>
          <w:lang w:eastAsia="ru-RU"/>
        </w:rPr>
        <w:t>. Оно пишется в произвольной форме.</w:t>
      </w:r>
    </w:p>
    <w:p w:rsidR="009F4169" w:rsidRDefault="009F4169" w:rsidP="009F4169">
      <w:pPr>
        <w:spacing w:after="0"/>
        <w:ind w:left="709"/>
        <w:jc w:val="both"/>
        <w:rPr>
          <w:rFonts w:eastAsia="Times New Roman" w:cs="Times New Roman"/>
          <w:szCs w:val="28"/>
          <w:lang w:eastAsia="ru-RU"/>
        </w:rPr>
      </w:pPr>
    </w:p>
    <w:p w:rsidR="004A65DF" w:rsidRPr="004A65DF" w:rsidRDefault="009F4169" w:rsidP="004A65DF">
      <w:pPr>
        <w:spacing w:after="0"/>
        <w:ind w:left="709"/>
        <w:jc w:val="both"/>
        <w:rPr>
          <w:rFonts w:eastAsia="Times New Roman" w:cs="Times New Roman"/>
          <w:szCs w:val="28"/>
          <w:lang w:eastAsia="ru-RU"/>
        </w:rPr>
      </w:pPr>
      <w:r w:rsidRPr="004F0A19">
        <w:rPr>
          <w:rFonts w:eastAsia="Times New Roman" w:cs="Times New Roman"/>
          <w:b/>
          <w:i/>
          <w:szCs w:val="28"/>
          <w:lang w:eastAsia="ru-RU"/>
        </w:rPr>
        <w:t xml:space="preserve">По второму вопросу </w:t>
      </w:r>
      <w:r w:rsidRPr="009F4169">
        <w:rPr>
          <w:rFonts w:eastAsia="Times New Roman" w:cs="Times New Roman"/>
          <w:szCs w:val="28"/>
          <w:lang w:eastAsia="ru-RU"/>
        </w:rPr>
        <w:t xml:space="preserve">выступила   </w:t>
      </w:r>
      <w:r>
        <w:rPr>
          <w:rFonts w:eastAsia="Times New Roman" w:cs="Times New Roman"/>
          <w:szCs w:val="28"/>
          <w:lang w:eastAsia="ru-RU"/>
        </w:rPr>
        <w:t xml:space="preserve"> </w:t>
      </w:r>
      <w:r w:rsidRPr="009F4169">
        <w:rPr>
          <w:rFonts w:eastAsia="Times New Roman" w:cs="Times New Roman"/>
          <w:szCs w:val="28"/>
          <w:lang w:eastAsia="ru-RU"/>
        </w:rPr>
        <w:t xml:space="preserve">консультант Управления образования С.А. </w:t>
      </w:r>
      <w:proofErr w:type="spellStart"/>
      <w:r w:rsidRPr="009F4169">
        <w:rPr>
          <w:rFonts w:eastAsia="Times New Roman" w:cs="Times New Roman"/>
          <w:szCs w:val="28"/>
          <w:lang w:eastAsia="ru-RU"/>
        </w:rPr>
        <w:t>Юренская</w:t>
      </w:r>
      <w:proofErr w:type="spellEnd"/>
      <w:r w:rsidRPr="009F4169">
        <w:rPr>
          <w:rFonts w:eastAsia="Times New Roman" w:cs="Times New Roman"/>
          <w:szCs w:val="28"/>
          <w:lang w:eastAsia="ru-RU"/>
        </w:rPr>
        <w:t>.</w:t>
      </w:r>
      <w:r w:rsidR="004F0A19" w:rsidRPr="004F0A19">
        <w:t xml:space="preserve"> </w:t>
      </w:r>
      <w:r w:rsidR="004F0A19" w:rsidRPr="004F0A19">
        <w:rPr>
          <w:rFonts w:eastAsia="Times New Roman" w:cs="Times New Roman"/>
          <w:szCs w:val="28"/>
          <w:lang w:eastAsia="ru-RU"/>
        </w:rPr>
        <w:t>М</w:t>
      </w:r>
      <w:r w:rsidR="004A65DF">
        <w:rPr>
          <w:rFonts w:eastAsia="Times New Roman" w:cs="Times New Roman"/>
          <w:szCs w:val="28"/>
          <w:lang w:eastAsia="ru-RU"/>
        </w:rPr>
        <w:t xml:space="preserve">ониторинг качества </w:t>
      </w:r>
      <w:r w:rsidR="004F0A19" w:rsidRPr="004F0A19">
        <w:rPr>
          <w:rFonts w:eastAsia="Times New Roman" w:cs="Times New Roman"/>
          <w:szCs w:val="28"/>
          <w:lang w:eastAsia="ru-RU"/>
        </w:rPr>
        <w:t>ДО осуществляется в целях информационной поддержки разработки и реализации государственной политики Российской Федерации в сфере образования, непрерывного системного анализа, оценки качества, динамики и перспектив развития системы дошкольного образования (в том числе в части эффективности деятельности организаций, осуществляющих образовательную деятельность), усиления результативности функционирования образовательной системы за счет повышения качества принимаемых для нее управленческих решений, а также в целях выявления нарушения требований зак</w:t>
      </w:r>
      <w:r w:rsidR="004A65DF">
        <w:rPr>
          <w:rFonts w:eastAsia="Times New Roman" w:cs="Times New Roman"/>
          <w:szCs w:val="28"/>
          <w:lang w:eastAsia="ru-RU"/>
        </w:rPr>
        <w:t>онодательства об образовании.</w:t>
      </w:r>
      <w:r w:rsidR="004A65DF" w:rsidRPr="004A65DF">
        <w:t xml:space="preserve"> </w:t>
      </w:r>
      <w:r w:rsidR="004A65DF" w:rsidRPr="004A65DF">
        <w:rPr>
          <w:rFonts w:eastAsia="Times New Roman" w:cs="Times New Roman"/>
          <w:szCs w:val="28"/>
          <w:lang w:eastAsia="ru-RU"/>
        </w:rPr>
        <w:t xml:space="preserve">Мониторинг проводится в целях установления соответствия реализуемой в организации образовательной деятельности в сфере дошкольного образования требованиям Федерального государственного образовательного стандарта дошкольного образования (ФГОС </w:t>
      </w:r>
      <w:proofErr w:type="gramStart"/>
      <w:r w:rsidR="004A65DF" w:rsidRPr="004A65DF">
        <w:rPr>
          <w:rFonts w:eastAsia="Times New Roman" w:cs="Times New Roman"/>
          <w:szCs w:val="28"/>
          <w:lang w:eastAsia="ru-RU"/>
        </w:rPr>
        <w:t>ДО)и</w:t>
      </w:r>
      <w:proofErr w:type="gramEnd"/>
      <w:r w:rsidR="004A65DF" w:rsidRPr="004A65DF">
        <w:rPr>
          <w:rFonts w:eastAsia="Times New Roman" w:cs="Times New Roman"/>
          <w:szCs w:val="28"/>
          <w:lang w:eastAsia="ru-RU"/>
        </w:rPr>
        <w:t xml:space="preserve"> формирования основы развития сис</w:t>
      </w:r>
      <w:r w:rsidR="004A65DF">
        <w:rPr>
          <w:rFonts w:eastAsia="Times New Roman" w:cs="Times New Roman"/>
          <w:szCs w:val="28"/>
          <w:lang w:eastAsia="ru-RU"/>
        </w:rPr>
        <w:t xml:space="preserve">темы дошкольного образования.  </w:t>
      </w:r>
      <w:r w:rsidR="004A65DF" w:rsidRPr="004A65DF">
        <w:rPr>
          <w:rFonts w:eastAsia="Times New Roman" w:cs="Times New Roman"/>
          <w:szCs w:val="28"/>
          <w:lang w:eastAsia="ru-RU"/>
        </w:rPr>
        <w:t xml:space="preserve">Показатели МКДО объединяются в 9 областей качества: образовательные ориентиры; образовательная программа; содержание образовательной деятельности; образовательный процесс; образовательные условия; </w:t>
      </w:r>
      <w:proofErr w:type="gramStart"/>
      <w:r w:rsidR="004A65DF" w:rsidRPr="004A65DF">
        <w:rPr>
          <w:rFonts w:eastAsia="Times New Roman" w:cs="Times New Roman"/>
          <w:szCs w:val="28"/>
          <w:lang w:eastAsia="ru-RU"/>
        </w:rPr>
        <w:t>условия</w:t>
      </w:r>
      <w:proofErr w:type="gramEnd"/>
      <w:r w:rsidR="004A65DF" w:rsidRPr="004A65DF">
        <w:rPr>
          <w:rFonts w:eastAsia="Times New Roman" w:cs="Times New Roman"/>
          <w:szCs w:val="28"/>
          <w:lang w:eastAsia="ru-RU"/>
        </w:rPr>
        <w:t xml:space="preserve"> получения дошкольного образования лицами с ограниченными возможностями здоровья и инвалидами; взаимодействие с родителями (законными представителями); здоровье, безопасность и повседневный уход; управление и развитие. </w:t>
      </w:r>
    </w:p>
    <w:p w:rsidR="009F4169" w:rsidRDefault="004A65DF" w:rsidP="004A65DF">
      <w:pPr>
        <w:spacing w:after="0"/>
        <w:ind w:left="709"/>
        <w:jc w:val="both"/>
        <w:rPr>
          <w:rFonts w:eastAsia="Times New Roman" w:cs="Times New Roman"/>
          <w:szCs w:val="28"/>
          <w:lang w:eastAsia="ru-RU"/>
        </w:rPr>
      </w:pPr>
      <w:r>
        <w:rPr>
          <w:rFonts w:eastAsia="Times New Roman" w:cs="Times New Roman"/>
          <w:szCs w:val="28"/>
          <w:lang w:eastAsia="ru-RU"/>
        </w:rPr>
        <w:t xml:space="preserve">Так же С.А. </w:t>
      </w:r>
      <w:proofErr w:type="spellStart"/>
      <w:r>
        <w:rPr>
          <w:rFonts w:eastAsia="Times New Roman" w:cs="Times New Roman"/>
          <w:szCs w:val="28"/>
          <w:lang w:eastAsia="ru-RU"/>
        </w:rPr>
        <w:t>Юренская</w:t>
      </w:r>
      <w:proofErr w:type="spellEnd"/>
      <w:r>
        <w:rPr>
          <w:rFonts w:eastAsia="Times New Roman" w:cs="Times New Roman"/>
          <w:szCs w:val="28"/>
          <w:lang w:eastAsia="ru-RU"/>
        </w:rPr>
        <w:t xml:space="preserve"> рассказала о статистическом отчете по форме 85-к, озвучила изменения, которые внесены с этого года. Отчет необходимо представить в электронном варианте и 3 экземпляра на бумажном носителе к 14 января.</w:t>
      </w:r>
    </w:p>
    <w:p w:rsidR="004A65DF" w:rsidRDefault="004A65DF" w:rsidP="004A65DF">
      <w:pPr>
        <w:spacing w:after="0"/>
        <w:jc w:val="both"/>
        <w:rPr>
          <w:rFonts w:eastAsia="Times New Roman" w:cs="Times New Roman"/>
          <w:szCs w:val="28"/>
          <w:lang w:eastAsia="ru-RU"/>
        </w:rPr>
      </w:pPr>
      <w:proofErr w:type="gramStart"/>
      <w:r>
        <w:rPr>
          <w:rFonts w:eastAsia="Times New Roman" w:cs="Times New Roman"/>
          <w:szCs w:val="28"/>
          <w:lang w:eastAsia="ru-RU"/>
        </w:rPr>
        <w:t>« О</w:t>
      </w:r>
      <w:proofErr w:type="gramEnd"/>
      <w:r>
        <w:rPr>
          <w:rFonts w:eastAsia="Times New Roman" w:cs="Times New Roman"/>
          <w:szCs w:val="28"/>
          <w:lang w:eastAsia="ru-RU"/>
        </w:rPr>
        <w:t xml:space="preserve"> вакцинации» выступала Татьяна Ивановна Попова, начальник управления образования. Она еще раз напомнила о необходимости вакцинирования работникам образования. Выяснила о тех, работниках, которые не вакцинированы </w:t>
      </w:r>
      <w:proofErr w:type="gramStart"/>
      <w:r>
        <w:rPr>
          <w:rFonts w:eastAsia="Times New Roman" w:cs="Times New Roman"/>
          <w:szCs w:val="28"/>
          <w:lang w:eastAsia="ru-RU"/>
        </w:rPr>
        <w:t xml:space="preserve">( </w:t>
      </w:r>
      <w:proofErr w:type="spellStart"/>
      <w:r>
        <w:rPr>
          <w:rFonts w:eastAsia="Times New Roman" w:cs="Times New Roman"/>
          <w:szCs w:val="28"/>
          <w:lang w:eastAsia="ru-RU"/>
        </w:rPr>
        <w:t>медотвод</w:t>
      </w:r>
      <w:proofErr w:type="spellEnd"/>
      <w:proofErr w:type="gramEnd"/>
      <w:r>
        <w:rPr>
          <w:rFonts w:eastAsia="Times New Roman" w:cs="Times New Roman"/>
          <w:szCs w:val="28"/>
          <w:lang w:eastAsia="ru-RU"/>
        </w:rPr>
        <w:t>, больничный лист)</w:t>
      </w:r>
    </w:p>
    <w:p w:rsidR="004A65DF" w:rsidRDefault="004A65DF" w:rsidP="004A65DF">
      <w:pPr>
        <w:spacing w:after="0"/>
        <w:jc w:val="both"/>
      </w:pPr>
      <w:r>
        <w:lastRenderedPageBreak/>
        <w:t>«О</w:t>
      </w:r>
      <w:r w:rsidRPr="004A65DF">
        <w:t xml:space="preserve"> лицензировании дополнительного образования МБДОУ</w:t>
      </w:r>
      <w:r>
        <w:t xml:space="preserve">» </w:t>
      </w:r>
      <w:r w:rsidRPr="004A65DF">
        <w:t>выступала Татьяна Ивановна Попова, начальник управления образования.</w:t>
      </w:r>
      <w:r>
        <w:t xml:space="preserve"> В этом учебном году необходимо срочно подать заявку на инспекцию для получения экспертного заключения на дополнительное образование.</w:t>
      </w:r>
      <w:r w:rsidR="00B12C69">
        <w:t xml:space="preserve"> Это связано с тем, что району нужно выполнить план по обеспечению 79 % детей обучению по дополнительным образовательным программам </w:t>
      </w:r>
      <w:proofErr w:type="gramStart"/>
      <w:r w:rsidR="00B12C69">
        <w:t>( 1850</w:t>
      </w:r>
      <w:proofErr w:type="gramEnd"/>
      <w:r w:rsidR="00B12C69">
        <w:t xml:space="preserve"> детей) в возрасте от 5 до 18 лет.</w:t>
      </w:r>
    </w:p>
    <w:p w:rsidR="00B12C69" w:rsidRDefault="00B12C69" w:rsidP="004A65DF">
      <w:pPr>
        <w:spacing w:after="0"/>
        <w:jc w:val="both"/>
      </w:pPr>
      <w:r w:rsidRPr="00B12C69">
        <w:t>«Неделя родительской компетенции»</w:t>
      </w:r>
      <w:r>
        <w:t xml:space="preserve"> выступала С.А. </w:t>
      </w:r>
      <w:proofErr w:type="spellStart"/>
      <w:r>
        <w:t>Юренская</w:t>
      </w:r>
      <w:proofErr w:type="spellEnd"/>
      <w:r>
        <w:t xml:space="preserve">. С 15 по 19 ноября 2021 года проходит неделя родительской компетентности. В ходе реализации мероприятия были проведены лекции, </w:t>
      </w:r>
      <w:proofErr w:type="spellStart"/>
      <w:r>
        <w:t>вебинары</w:t>
      </w:r>
      <w:proofErr w:type="spellEnd"/>
      <w:r>
        <w:t>, мастер-</w:t>
      </w:r>
      <w:proofErr w:type="gramStart"/>
      <w:r>
        <w:t>классы  для</w:t>
      </w:r>
      <w:proofErr w:type="gramEnd"/>
      <w:r>
        <w:t xml:space="preserve"> родителей. Ссылки на материалы высланы в Образовательные организации.</w:t>
      </w:r>
    </w:p>
    <w:p w:rsidR="00F12C76" w:rsidRDefault="00B12C69" w:rsidP="00B12C69">
      <w:pPr>
        <w:spacing w:after="0"/>
        <w:jc w:val="both"/>
      </w:pPr>
      <w:r>
        <w:t>«О</w:t>
      </w:r>
      <w:r w:rsidRPr="00B12C69">
        <w:t xml:space="preserve"> новогодних утренниках</w:t>
      </w:r>
      <w:r>
        <w:t>»</w:t>
      </w:r>
      <w:r w:rsidRPr="00B12C69">
        <w:t xml:space="preserve"> выступала С.А. </w:t>
      </w:r>
      <w:proofErr w:type="spellStart"/>
      <w:r w:rsidRPr="00B12C69">
        <w:t>Юренская</w:t>
      </w:r>
      <w:proofErr w:type="spellEnd"/>
      <w:r>
        <w:t xml:space="preserve">. Новогодние утренники можно проводить в одной возрастной группе, без родителей. Съемку можно проводить сотруднику детского сада. Обратить внимание на подарки детям </w:t>
      </w:r>
      <w:proofErr w:type="gramStart"/>
      <w:r>
        <w:t>( смотреть</w:t>
      </w:r>
      <w:proofErr w:type="gramEnd"/>
      <w:r>
        <w:t xml:space="preserve"> срок годности продуктов)</w:t>
      </w:r>
    </w:p>
    <w:p w:rsidR="005F5ABC" w:rsidRDefault="005F5ABC" w:rsidP="00B12C69">
      <w:pPr>
        <w:spacing w:after="0"/>
        <w:jc w:val="both"/>
      </w:pPr>
      <w:r>
        <w:t>В</w:t>
      </w:r>
      <w:r w:rsidRPr="005F5ABC">
        <w:t xml:space="preserve">ыступление инспектора ГИБДД </w:t>
      </w:r>
      <w:proofErr w:type="spellStart"/>
      <w:r w:rsidRPr="005F5ABC">
        <w:t>Е.А.Киреевой</w:t>
      </w:r>
      <w:proofErr w:type="spellEnd"/>
      <w:r>
        <w:t xml:space="preserve">. Елена Александровна отметила необходимость обновления паспорта безопасности во всех образовательных учреждениях, а так же представила нового сотрудника Елизавету Валерьевну </w:t>
      </w:r>
      <w:proofErr w:type="spellStart"/>
      <w:r>
        <w:t>Собенину</w:t>
      </w:r>
      <w:proofErr w:type="spellEnd"/>
      <w:r>
        <w:t>.</w:t>
      </w:r>
    </w:p>
    <w:p w:rsidR="005F5ABC" w:rsidRDefault="005F5ABC" w:rsidP="00B12C69">
      <w:pPr>
        <w:spacing w:after="0"/>
        <w:jc w:val="both"/>
      </w:pPr>
      <w:r>
        <w:t xml:space="preserve">«О </w:t>
      </w:r>
      <w:r w:rsidRPr="005F5ABC">
        <w:t>муниципальных конкурса</w:t>
      </w:r>
      <w:r>
        <w:t xml:space="preserve">х» С.А. </w:t>
      </w:r>
      <w:proofErr w:type="spellStart"/>
      <w:r>
        <w:t>Юренская</w:t>
      </w:r>
      <w:proofErr w:type="spellEnd"/>
      <w:r>
        <w:t xml:space="preserve"> представила положение о районном конкурсе ёлочных игрушек, который проводит МБУК ВР «ЦТНК»</w:t>
      </w:r>
    </w:p>
    <w:p w:rsidR="005F5ABC" w:rsidRDefault="005F5ABC" w:rsidP="00B12C69">
      <w:pPr>
        <w:spacing w:after="0"/>
        <w:jc w:val="both"/>
      </w:pPr>
    </w:p>
    <w:p w:rsidR="005F5ABC" w:rsidRDefault="005F5ABC" w:rsidP="00B12C69">
      <w:pPr>
        <w:spacing w:after="0"/>
        <w:jc w:val="both"/>
      </w:pPr>
    </w:p>
    <w:p w:rsidR="005F5ABC" w:rsidRDefault="005F5ABC" w:rsidP="005F5ABC">
      <w:pPr>
        <w:spacing w:after="0"/>
        <w:jc w:val="both"/>
      </w:pPr>
      <w:r>
        <w:t>Решение:</w:t>
      </w:r>
    </w:p>
    <w:p w:rsidR="005F5ABC" w:rsidRDefault="005F5ABC" w:rsidP="005F5ABC">
      <w:pPr>
        <w:pStyle w:val="a3"/>
        <w:numPr>
          <w:ilvl w:val="0"/>
          <w:numId w:val="2"/>
        </w:numPr>
        <w:spacing w:after="0"/>
        <w:jc w:val="both"/>
      </w:pPr>
      <w:r>
        <w:t xml:space="preserve">Познакомить работников ДОУ </w:t>
      </w:r>
      <w:proofErr w:type="gramStart"/>
      <w:r>
        <w:t>( воспитателей</w:t>
      </w:r>
      <w:proofErr w:type="gramEnd"/>
      <w:r>
        <w:t xml:space="preserve">, специалистов) с процедурой выявления отклонений в развитии ребенка и осуществлять тесное сотрудничество с родителями таких детей в плане подготовки их к </w:t>
      </w:r>
      <w:proofErr w:type="spellStart"/>
      <w:r>
        <w:t>ПМПк</w:t>
      </w:r>
      <w:proofErr w:type="spellEnd"/>
      <w:r>
        <w:t xml:space="preserve"> (  январь, май)</w:t>
      </w:r>
    </w:p>
    <w:p w:rsidR="005F5ABC" w:rsidRDefault="005F5ABC" w:rsidP="005F5ABC">
      <w:pPr>
        <w:pStyle w:val="a3"/>
        <w:numPr>
          <w:ilvl w:val="0"/>
          <w:numId w:val="2"/>
        </w:numPr>
        <w:spacing w:after="0"/>
        <w:jc w:val="both"/>
      </w:pPr>
      <w:r>
        <w:t xml:space="preserve">Приступить к формированию статистического отчета по форме </w:t>
      </w:r>
      <w:r>
        <w:tab/>
      </w:r>
      <w:r>
        <w:t>85-к</w:t>
      </w:r>
    </w:p>
    <w:p w:rsidR="005F5ABC" w:rsidRDefault="005F5ABC" w:rsidP="005F5ABC">
      <w:pPr>
        <w:pStyle w:val="a3"/>
        <w:spacing w:after="0"/>
        <w:jc w:val="both"/>
      </w:pPr>
      <w:r>
        <w:t>Познакомиться с концепцией «</w:t>
      </w:r>
      <w:r w:rsidRPr="005F5ABC">
        <w:t xml:space="preserve">Мониторинг качества </w:t>
      </w:r>
      <w:r>
        <w:t xml:space="preserve">дошкольного образования» </w:t>
      </w:r>
      <w:proofErr w:type="gramStart"/>
      <w:r>
        <w:t>( январь</w:t>
      </w:r>
      <w:proofErr w:type="gramEnd"/>
      <w:r>
        <w:t>-март)</w:t>
      </w:r>
    </w:p>
    <w:p w:rsidR="005F5ABC" w:rsidRDefault="00172970" w:rsidP="005F5ABC">
      <w:pPr>
        <w:pStyle w:val="a3"/>
        <w:numPr>
          <w:ilvl w:val="0"/>
          <w:numId w:val="2"/>
        </w:numPr>
        <w:spacing w:after="0"/>
        <w:jc w:val="both"/>
      </w:pPr>
      <w:r>
        <w:t xml:space="preserve">Новогодние утренники проводить согласно рекомендациям </w:t>
      </w:r>
      <w:proofErr w:type="spellStart"/>
      <w:r>
        <w:t>Роспотребнадзора</w:t>
      </w:r>
      <w:proofErr w:type="spellEnd"/>
      <w:r>
        <w:t>: без приглашения родителей, с одной группой детей, соблюдение мер безопасности.</w:t>
      </w:r>
    </w:p>
    <w:p w:rsidR="00172970" w:rsidRDefault="00172970" w:rsidP="005F5ABC">
      <w:pPr>
        <w:pStyle w:val="a3"/>
        <w:numPr>
          <w:ilvl w:val="0"/>
          <w:numId w:val="2"/>
        </w:numPr>
        <w:spacing w:after="0"/>
        <w:jc w:val="both"/>
      </w:pPr>
      <w:r>
        <w:t>Педагогам ДОУ изучить материалы мероприятия «Неделя родительской компетентности» и познакомить с ними родителей воспитанников.</w:t>
      </w:r>
      <w:bookmarkStart w:id="0" w:name="_GoBack"/>
      <w:bookmarkEnd w:id="0"/>
    </w:p>
    <w:p w:rsidR="005F5ABC" w:rsidRDefault="005F5ABC" w:rsidP="005F5ABC">
      <w:pPr>
        <w:spacing w:after="0"/>
        <w:jc w:val="both"/>
      </w:pPr>
    </w:p>
    <w:p w:rsidR="005F5ABC" w:rsidRDefault="005F5ABC" w:rsidP="005F5ABC">
      <w:pPr>
        <w:spacing w:after="0"/>
        <w:jc w:val="both"/>
      </w:pPr>
    </w:p>
    <w:p w:rsidR="005F5ABC" w:rsidRDefault="005F5ABC" w:rsidP="005F5ABC">
      <w:pPr>
        <w:spacing w:after="0"/>
        <w:jc w:val="both"/>
      </w:pPr>
    </w:p>
    <w:p w:rsidR="005F5ABC" w:rsidRDefault="005F5ABC" w:rsidP="005F5ABC">
      <w:pPr>
        <w:spacing w:after="0"/>
        <w:jc w:val="both"/>
      </w:pPr>
    </w:p>
    <w:p w:rsidR="005F5ABC" w:rsidRDefault="005F5ABC" w:rsidP="005F5ABC">
      <w:pPr>
        <w:spacing w:after="0"/>
        <w:jc w:val="both"/>
      </w:pPr>
      <w:proofErr w:type="gramStart"/>
      <w:r>
        <w:t>Секретарь:</w:t>
      </w:r>
      <w:r>
        <w:tab/>
      </w:r>
      <w:proofErr w:type="gramEnd"/>
      <w:r>
        <w:tab/>
      </w:r>
      <w:r>
        <w:tab/>
      </w:r>
      <w:r>
        <w:tab/>
      </w:r>
      <w:r>
        <w:tab/>
        <w:t xml:space="preserve">С.А. </w:t>
      </w:r>
      <w:proofErr w:type="spellStart"/>
      <w:r>
        <w:t>Юренская</w:t>
      </w:r>
      <w:proofErr w:type="spellEnd"/>
    </w:p>
    <w:sectPr w:rsidR="005F5AB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A1456"/>
    <w:multiLevelType w:val="hybridMultilevel"/>
    <w:tmpl w:val="0C267E14"/>
    <w:lvl w:ilvl="0" w:tplc="0FCA0F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4327090"/>
    <w:multiLevelType w:val="hybridMultilevel"/>
    <w:tmpl w:val="F724A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19"/>
    <w:rsid w:val="000467EC"/>
    <w:rsid w:val="00172970"/>
    <w:rsid w:val="004A65DF"/>
    <w:rsid w:val="004F0A19"/>
    <w:rsid w:val="005F5ABC"/>
    <w:rsid w:val="006C0B77"/>
    <w:rsid w:val="008242FF"/>
    <w:rsid w:val="00870751"/>
    <w:rsid w:val="00922C48"/>
    <w:rsid w:val="009F4169"/>
    <w:rsid w:val="00AE7C19"/>
    <w:rsid w:val="00B12C6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F4764-3B86-4354-A582-A7FD5813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1001</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2021-12-10T12:01:00Z</dcterms:created>
  <dcterms:modified xsi:type="dcterms:W3CDTF">2021-12-10T13:20:00Z</dcterms:modified>
</cp:coreProperties>
</file>